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EC0" w:rsidRPr="001401EC" w:rsidRDefault="00115EC0">
      <w:pPr>
        <w:spacing w:after="0" w:line="240" w:lineRule="auto"/>
        <w:rPr>
          <w:sz w:val="24"/>
          <w:szCs w:val="24"/>
          <w:lang w:val="hr-HR"/>
        </w:rPr>
      </w:pPr>
    </w:p>
    <w:p w:rsidR="00115EC0" w:rsidRPr="001401EC" w:rsidRDefault="00115EC0">
      <w:pPr>
        <w:spacing w:line="240" w:lineRule="auto"/>
        <w:rPr>
          <w:sz w:val="16"/>
          <w:szCs w:val="16"/>
          <w:lang w:val="hr-HR"/>
        </w:rPr>
      </w:pPr>
    </w:p>
    <w:p w:rsidR="00115EC0" w:rsidRPr="001401EC" w:rsidRDefault="000B4B3E">
      <w:pPr>
        <w:spacing w:after="0" w:line="276" w:lineRule="auto"/>
        <w:rPr>
          <w:lang w:val="hr-HR"/>
        </w:rPr>
      </w:pPr>
      <w:r w:rsidRPr="001401EC">
        <w:rPr>
          <w:lang w:val="hr-HR"/>
        </w:rPr>
        <w:t>Dragi prijatelji knjige,</w:t>
      </w:r>
    </w:p>
    <w:p w:rsidR="00115EC0" w:rsidRPr="001401EC" w:rsidRDefault="000B4B3E">
      <w:pPr>
        <w:spacing w:before="240" w:line="276" w:lineRule="auto"/>
        <w:rPr>
          <w:b/>
          <w:bCs/>
          <w:lang w:val="hr-HR"/>
        </w:rPr>
      </w:pPr>
      <w:r w:rsidRPr="001401EC">
        <w:rPr>
          <w:lang w:val="hr-HR"/>
        </w:rPr>
        <w:t xml:space="preserve">podsjećamo vas na </w:t>
      </w:r>
      <w:r w:rsidRPr="001401EC">
        <w:rPr>
          <w:b/>
          <w:lang w:val="hr-HR"/>
        </w:rPr>
        <w:t>Noć knjige</w:t>
      </w:r>
      <w:r w:rsidRPr="001401EC">
        <w:rPr>
          <w:lang w:val="hr-HR"/>
        </w:rPr>
        <w:t>, manifestaciju koju organiziramo kako bismo potaknuli čitanje, promicali knjigu te javno govorili o njezinu položaju i vrijednosti u suvremenome društvu. Povod za to pružaju nam Svjetski dan knjige i autorskih prava (23. travnja) te Dan hrvatske knjige (22. travnja).</w:t>
      </w:r>
      <w:r w:rsidRPr="001401EC">
        <w:rPr>
          <w:b/>
          <w:bCs/>
          <w:lang w:val="hr-HR"/>
        </w:rPr>
        <w:t xml:space="preserve"> </w:t>
      </w:r>
      <w:r w:rsidRPr="001401EC">
        <w:rPr>
          <w:bCs/>
          <w:lang w:val="hr-HR"/>
        </w:rPr>
        <w:t>Noć knjige 2020.</w:t>
      </w:r>
      <w:r w:rsidRPr="001401EC">
        <w:rPr>
          <w:b/>
          <w:bCs/>
          <w:lang w:val="hr-HR"/>
        </w:rPr>
        <w:t xml:space="preserve"> </w:t>
      </w:r>
      <w:r w:rsidRPr="001401EC">
        <w:rPr>
          <w:bCs/>
          <w:lang w:val="hr-HR"/>
        </w:rPr>
        <w:t xml:space="preserve">održat će se u </w:t>
      </w:r>
      <w:r w:rsidRPr="001401EC">
        <w:rPr>
          <w:b/>
          <w:bCs/>
          <w:lang w:val="hr-HR"/>
        </w:rPr>
        <w:t xml:space="preserve">četvrtak, 23. travnja. </w:t>
      </w:r>
    </w:p>
    <w:p w:rsidR="00115EC0" w:rsidRPr="001401EC" w:rsidRDefault="000B4B3E">
      <w:pPr>
        <w:spacing w:line="276" w:lineRule="auto"/>
        <w:rPr>
          <w:lang w:val="hr-HR"/>
        </w:rPr>
      </w:pPr>
      <w:r w:rsidRPr="001401EC">
        <w:rPr>
          <w:lang w:val="hr-HR"/>
        </w:rPr>
        <w:t xml:space="preserve">Programi i prodajne akcije koje planirate u Noći knjige 2020. mogu se prijaviti </w:t>
      </w:r>
      <w:r w:rsidRPr="001401EC">
        <w:rPr>
          <w:b/>
          <w:bCs/>
          <w:lang w:val="hr-HR"/>
        </w:rPr>
        <w:t xml:space="preserve">do 27. ožujka </w:t>
      </w:r>
      <w:r w:rsidRPr="001401EC">
        <w:rPr>
          <w:lang w:val="hr-HR"/>
        </w:rPr>
        <w:t xml:space="preserve">putem </w:t>
      </w:r>
      <w:r w:rsidRPr="001401EC">
        <w:rPr>
          <w:i/>
          <w:lang w:val="hr-HR"/>
        </w:rPr>
        <w:t>online</w:t>
      </w:r>
      <w:r w:rsidRPr="001401EC">
        <w:rPr>
          <w:lang w:val="hr-HR"/>
        </w:rPr>
        <w:t xml:space="preserve"> </w:t>
      </w:r>
      <w:hyperlink r:id="rId7" w:history="1">
        <w:r w:rsidRPr="001401EC">
          <w:rPr>
            <w:rStyle w:val="Hiperveza"/>
            <w:lang w:val="hr-HR"/>
          </w:rPr>
          <w:t>prijavnice</w:t>
        </w:r>
      </w:hyperlink>
      <w:r w:rsidRPr="001401EC">
        <w:rPr>
          <w:lang w:val="hr-HR"/>
        </w:rPr>
        <w:t>. Nakon ovoga roka i dalje će biti moguće prijavljivati programe i akcije, no prijavljenima nakon 27. ožujka ne možemo garantirati da će na vrijeme dobiti promidžbene materijale</w:t>
      </w:r>
      <w:r w:rsidR="001401EC">
        <w:rPr>
          <w:lang w:val="hr-HR"/>
        </w:rPr>
        <w:t xml:space="preserve"> </w:t>
      </w:r>
      <w:r w:rsidR="00705714">
        <w:rPr>
          <w:lang w:val="hr-HR"/>
        </w:rPr>
        <w:t>niti</w:t>
      </w:r>
      <w:r w:rsidRPr="001401EC">
        <w:rPr>
          <w:lang w:val="hr-HR"/>
        </w:rPr>
        <w:t xml:space="preserve"> da će </w:t>
      </w:r>
      <w:r w:rsidR="00131DA8">
        <w:rPr>
          <w:lang w:val="hr-HR"/>
        </w:rPr>
        <w:t xml:space="preserve">njihov </w:t>
      </w:r>
      <w:r w:rsidRPr="001401EC">
        <w:rPr>
          <w:lang w:val="hr-HR"/>
        </w:rPr>
        <w:t>program biti predstavljen u programskoj knjižici.</w:t>
      </w:r>
    </w:p>
    <w:p w:rsidR="00131DA8" w:rsidRDefault="000B4B3E">
      <w:pPr>
        <w:spacing w:line="276" w:lineRule="auto"/>
        <w:rPr>
          <w:lang w:val="hr-HR"/>
        </w:rPr>
      </w:pPr>
      <w:r w:rsidRPr="001401EC">
        <w:rPr>
          <w:lang w:val="hr-HR"/>
        </w:rPr>
        <w:t>Postojeći korisnici, svi koji su već sudjelovali u Noći knjige, svojemu računu pristupaju koristeći iste podatke za prijavu kao i prethodnih godina. Novi sudionici mogu se registrirati putem obrasca za registraciju, a potom prijaviti programe i akcije. Molimo vas da proučite</w:t>
      </w:r>
      <w:r w:rsidR="00131DA8">
        <w:rPr>
          <w:lang w:val="hr-HR"/>
        </w:rPr>
        <w:t xml:space="preserve"> </w:t>
      </w:r>
      <w:hyperlink r:id="rId8" w:history="1">
        <w:r w:rsidR="00131DA8" w:rsidRPr="00131DA8">
          <w:rPr>
            <w:rStyle w:val="Hiperveza"/>
            <w:lang w:val="hr-HR"/>
          </w:rPr>
          <w:t>Upute za prijavu programa u Noći knjige 2020.</w:t>
        </w:r>
      </w:hyperlink>
      <w:r w:rsidRPr="001401EC">
        <w:rPr>
          <w:lang w:val="hr-HR"/>
        </w:rPr>
        <w:t xml:space="preserve"> </w:t>
      </w:r>
    </w:p>
    <w:p w:rsidR="00115EC0" w:rsidRPr="001401EC" w:rsidRDefault="000B4B3E">
      <w:pPr>
        <w:spacing w:line="276" w:lineRule="auto"/>
        <w:rPr>
          <w:lang w:val="hr-HR"/>
        </w:rPr>
      </w:pPr>
      <w:r w:rsidRPr="001401EC">
        <w:rPr>
          <w:lang w:val="hr-HR"/>
        </w:rPr>
        <w:t xml:space="preserve">Osobito vas molimo da </w:t>
      </w:r>
      <w:r w:rsidR="00480813">
        <w:rPr>
          <w:lang w:val="hr-HR"/>
        </w:rPr>
        <w:t xml:space="preserve">prilikom prijave </w:t>
      </w:r>
      <w:r w:rsidRPr="001401EC">
        <w:rPr>
          <w:lang w:val="hr-HR"/>
        </w:rPr>
        <w:t xml:space="preserve">programa </w:t>
      </w:r>
      <w:r w:rsidR="00480813">
        <w:rPr>
          <w:lang w:val="hr-HR"/>
        </w:rPr>
        <w:t xml:space="preserve">budete </w:t>
      </w:r>
      <w:r w:rsidRPr="001401EC">
        <w:rPr>
          <w:lang w:val="hr-HR"/>
        </w:rPr>
        <w:t xml:space="preserve">jasni, </w:t>
      </w:r>
      <w:r w:rsidR="00480813">
        <w:rPr>
          <w:lang w:val="hr-HR"/>
        </w:rPr>
        <w:t xml:space="preserve">precizni, </w:t>
      </w:r>
      <w:r w:rsidRPr="001401EC">
        <w:rPr>
          <w:lang w:val="hr-HR"/>
        </w:rPr>
        <w:t>maštoviti i poticajni.</w:t>
      </w:r>
    </w:p>
    <w:p w:rsidR="00115EC0" w:rsidRPr="001401EC" w:rsidRDefault="000B4B3E">
      <w:pPr>
        <w:spacing w:line="276" w:lineRule="auto"/>
        <w:rPr>
          <w:lang w:val="hr-HR"/>
        </w:rPr>
      </w:pPr>
      <w:r w:rsidRPr="001401EC">
        <w:rPr>
          <w:lang w:val="hr-HR"/>
        </w:rPr>
        <w:t xml:space="preserve">U Noći knjige 2020. pozivamo vas da posebnu pozornost posvetite temi </w:t>
      </w:r>
      <w:hyperlink r:id="rId9" w:history="1">
        <w:r w:rsidRPr="00085779">
          <w:rPr>
            <w:rStyle w:val="Hiperveza"/>
            <w:b/>
            <w:lang w:val="hr-HR"/>
          </w:rPr>
          <w:t>Knjige koje su mijenjale svijet</w:t>
        </w:r>
      </w:hyperlink>
      <w:r w:rsidRPr="001401EC">
        <w:rPr>
          <w:b/>
          <w:lang w:val="hr-HR"/>
        </w:rPr>
        <w:t xml:space="preserve">. </w:t>
      </w:r>
      <w:r w:rsidRPr="001401EC">
        <w:rPr>
          <w:lang w:val="hr-HR"/>
        </w:rPr>
        <w:t xml:space="preserve">U svijetu zahvaćenom alarmantnim vijestima o klimatskim promjenama i posljedicama koje one imaju za čovjeka i ostala stvorenja na planeti, željeli smo istražiti kolika je snaga i utjecaj knjige kao pokretača mogućih promjena. </w:t>
      </w:r>
    </w:p>
    <w:p w:rsidR="00115EC0" w:rsidRPr="001401EC" w:rsidRDefault="000B4B3E">
      <w:pPr>
        <w:spacing w:after="0" w:line="276" w:lineRule="auto"/>
        <w:rPr>
          <w:rFonts w:eastAsia="Times New Roman"/>
          <w:szCs w:val="24"/>
          <w:lang w:val="hr-HR"/>
        </w:rPr>
      </w:pPr>
      <w:r w:rsidRPr="001401EC">
        <w:rPr>
          <w:rFonts w:eastAsia="Times New Roman"/>
          <w:szCs w:val="24"/>
          <w:lang w:val="hr-HR"/>
        </w:rPr>
        <w:t xml:space="preserve">Pozivamo vas da redovito pratite aktivnosti na </w:t>
      </w:r>
      <w:hyperlink r:id="rId10" w:history="1">
        <w:r w:rsidRPr="001401EC">
          <w:rPr>
            <w:rFonts w:eastAsia="Times New Roman"/>
            <w:color w:val="0563C1"/>
            <w:szCs w:val="24"/>
            <w:u w:val="single"/>
            <w:lang w:val="hr-HR"/>
          </w:rPr>
          <w:t>internetskoj stranici</w:t>
        </w:r>
      </w:hyperlink>
      <w:r w:rsidRPr="001401EC">
        <w:rPr>
          <w:rFonts w:eastAsia="Times New Roman"/>
          <w:szCs w:val="24"/>
          <w:lang w:val="hr-HR"/>
        </w:rPr>
        <w:t xml:space="preserve"> i </w:t>
      </w:r>
      <w:hyperlink r:id="rId11" w:history="1">
        <w:r w:rsidRPr="001401EC">
          <w:rPr>
            <w:rFonts w:eastAsia="Times New Roman"/>
            <w:color w:val="0563C1"/>
            <w:u w:val="single"/>
            <w:lang w:val="hr-HR"/>
          </w:rPr>
          <w:t>Facebook stranici</w:t>
        </w:r>
      </w:hyperlink>
      <w:r w:rsidRPr="001401EC">
        <w:rPr>
          <w:rFonts w:eastAsia="Times New Roman"/>
          <w:color w:val="0563C1"/>
          <w:u w:val="single"/>
          <w:lang w:val="hr-HR"/>
        </w:rPr>
        <w:t xml:space="preserve"> </w:t>
      </w:r>
      <w:r w:rsidRPr="001401EC">
        <w:rPr>
          <w:rFonts w:eastAsia="Times New Roman"/>
          <w:szCs w:val="24"/>
          <w:lang w:val="hr-HR"/>
        </w:rPr>
        <w:t>Noći knjige jer ćemo, kao i uvijek, pripremiti i mnoštvo drugih zanimljivosti i iznenađenja.</w:t>
      </w:r>
    </w:p>
    <w:p w:rsidR="00115EC0" w:rsidRPr="001401EC" w:rsidRDefault="000B4B3E">
      <w:pPr>
        <w:spacing w:before="240" w:after="0" w:line="276" w:lineRule="auto"/>
        <w:rPr>
          <w:rFonts w:eastAsia="Times New Roman"/>
          <w:szCs w:val="24"/>
          <w:lang w:val="hr-HR"/>
        </w:rPr>
      </w:pPr>
      <w:r w:rsidRPr="001401EC">
        <w:rPr>
          <w:lang w:val="hr-HR"/>
        </w:rPr>
        <w:t>Organizatori Noći knjige su: Zajednica nakladnika i knjižara Hrvatske gospodarske komore, Nacionalna i sveučilišna knjižnica u Zagrebu, Knjižnice grada Zagreba, Hrvatska udruga školskih knjižničara, Udruga za zaštitu prava nakladnika – ZANA, Knjižni blok – Inicijativa za knjigu te portal za knjigu i kulturu Moderna vremena Info.</w:t>
      </w:r>
    </w:p>
    <w:p w:rsidR="00115EC0" w:rsidRPr="001401EC" w:rsidRDefault="000B4B3E">
      <w:pPr>
        <w:spacing w:before="240" w:after="0" w:line="276" w:lineRule="auto"/>
        <w:rPr>
          <w:rFonts w:eastAsia="Times New Roman"/>
          <w:szCs w:val="24"/>
          <w:lang w:val="hr-HR"/>
        </w:rPr>
      </w:pPr>
      <w:r w:rsidRPr="001401EC">
        <w:rPr>
          <w:lang w:val="hr-HR"/>
        </w:rPr>
        <w:t>Za sva pitanja stojimo vam na raspolaganju!</w:t>
      </w:r>
    </w:p>
    <w:p w:rsidR="00115EC0" w:rsidRPr="001401EC" w:rsidRDefault="00115EC0">
      <w:pPr>
        <w:pStyle w:val="Podnoje"/>
        <w:rPr>
          <w:rFonts w:cs="Calibri"/>
          <w:sz w:val="20"/>
          <w:szCs w:val="20"/>
          <w:lang w:val="hr-HR"/>
        </w:rPr>
      </w:pPr>
    </w:p>
    <w:p w:rsidR="00B509CF" w:rsidRDefault="00B509CF">
      <w:pPr>
        <w:pStyle w:val="Podnoje"/>
        <w:spacing w:line="276" w:lineRule="auto"/>
        <w:rPr>
          <w:rFonts w:cs="Calibri"/>
          <w:lang w:val="hr-HR"/>
        </w:rPr>
      </w:pPr>
    </w:p>
    <w:p w:rsidR="00115EC0" w:rsidRPr="001401EC" w:rsidRDefault="000B4B3E">
      <w:pPr>
        <w:pStyle w:val="Podnoje"/>
        <w:spacing w:line="276" w:lineRule="auto"/>
        <w:rPr>
          <w:rFonts w:cs="Calibri"/>
          <w:lang w:val="hr-HR"/>
        </w:rPr>
      </w:pPr>
      <w:r w:rsidRPr="001401EC">
        <w:rPr>
          <w:rFonts w:cs="Calibri"/>
          <w:lang w:val="hr-HR"/>
        </w:rPr>
        <w:t>Organizacijski odbor</w:t>
      </w:r>
    </w:p>
    <w:p w:rsidR="00115EC0" w:rsidRPr="001401EC" w:rsidRDefault="000B4B3E">
      <w:pPr>
        <w:pStyle w:val="Podnoje"/>
        <w:spacing w:line="276" w:lineRule="auto"/>
        <w:rPr>
          <w:rFonts w:cs="Calibri"/>
          <w:lang w:val="hr-HR"/>
        </w:rPr>
      </w:pPr>
      <w:r w:rsidRPr="001401EC">
        <w:rPr>
          <w:rFonts w:cs="Calibri"/>
          <w:lang w:val="hr-HR"/>
        </w:rPr>
        <w:t>Noć knjige 2020.</w:t>
      </w:r>
    </w:p>
    <w:p w:rsidR="00115EC0" w:rsidRPr="001401EC" w:rsidRDefault="00B40DC9">
      <w:pPr>
        <w:pStyle w:val="Podnoje"/>
        <w:spacing w:line="276" w:lineRule="auto"/>
        <w:rPr>
          <w:rFonts w:cs="Calibri"/>
          <w:lang w:val="hr-HR"/>
        </w:rPr>
      </w:pPr>
      <w:hyperlink r:id="rId12" w:history="1">
        <w:r w:rsidR="000B4B3E" w:rsidRPr="001401EC">
          <w:rPr>
            <w:rStyle w:val="Hiperveza"/>
            <w:rFonts w:cs="Calibri"/>
            <w:lang w:val="hr-HR"/>
          </w:rPr>
          <w:t>www.nocknjige.hr</w:t>
        </w:r>
      </w:hyperlink>
    </w:p>
    <w:p w:rsidR="00115EC0" w:rsidRPr="001401EC" w:rsidRDefault="000B4B3E">
      <w:pPr>
        <w:pStyle w:val="Podnoje"/>
        <w:spacing w:line="276" w:lineRule="auto"/>
        <w:rPr>
          <w:rFonts w:cs="Calibri"/>
          <w:color w:val="0000FF"/>
          <w:lang w:val="hr-HR"/>
        </w:rPr>
      </w:pPr>
      <w:r w:rsidRPr="001401EC">
        <w:rPr>
          <w:rFonts w:cs="Calibri"/>
          <w:lang w:val="hr-HR"/>
        </w:rPr>
        <w:t xml:space="preserve">Kontakt: </w:t>
      </w:r>
      <w:r w:rsidR="00896D8E">
        <w:rPr>
          <w:rFonts w:cs="Calibri"/>
          <w:lang w:val="hr-HR"/>
        </w:rPr>
        <w:t>dzvonarek@nsk.hr</w:t>
      </w:r>
      <w:bookmarkStart w:id="0" w:name="_GoBack"/>
      <w:bookmarkEnd w:id="0"/>
    </w:p>
    <w:sectPr w:rsidR="00115EC0" w:rsidRPr="001401E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DC9" w:rsidRDefault="00B40DC9">
      <w:pPr>
        <w:spacing w:after="0" w:line="240" w:lineRule="auto"/>
      </w:pPr>
      <w:r>
        <w:separator/>
      </w:r>
    </w:p>
  </w:endnote>
  <w:endnote w:type="continuationSeparator" w:id="0">
    <w:p w:rsidR="00B40DC9" w:rsidRDefault="00B4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EC0" w:rsidRDefault="00115EC0">
    <w:pPr>
      <w:pStyle w:val="Zaglavlje"/>
    </w:pPr>
  </w:p>
  <w:p w:rsidR="00115EC0" w:rsidRDefault="00115EC0"/>
  <w:p w:rsidR="00115EC0" w:rsidRDefault="00115EC0">
    <w:pPr>
      <w:pStyle w:val="Podnoje"/>
    </w:pPr>
  </w:p>
  <w:p w:rsidR="00115EC0" w:rsidRDefault="00115E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DC9" w:rsidRDefault="00B40DC9">
      <w:pPr>
        <w:spacing w:after="0" w:line="240" w:lineRule="auto"/>
      </w:pPr>
      <w:r>
        <w:separator/>
      </w:r>
    </w:p>
  </w:footnote>
  <w:footnote w:type="continuationSeparator" w:id="0">
    <w:p w:rsidR="00B40DC9" w:rsidRDefault="00B4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EC0" w:rsidRDefault="00896D8E">
    <w:pPr>
      <w:pStyle w:val="Zaglavlj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5" o:spid="_x0000_i1025" type="#_x0000_t75" style="width:453.75pt;height:124.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08"/>
  <w:hyphenationZone w:val="425"/>
  <w:drawingGridHorizontalSpacing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EC0"/>
    <w:rsid w:val="00082EC2"/>
    <w:rsid w:val="00085779"/>
    <w:rsid w:val="000B4B3E"/>
    <w:rsid w:val="000B6478"/>
    <w:rsid w:val="00115EC0"/>
    <w:rsid w:val="00131DA8"/>
    <w:rsid w:val="001401EC"/>
    <w:rsid w:val="00480813"/>
    <w:rsid w:val="00643E9C"/>
    <w:rsid w:val="00705714"/>
    <w:rsid w:val="0089392D"/>
    <w:rsid w:val="00896D8E"/>
    <w:rsid w:val="00B40DC9"/>
    <w:rsid w:val="00B509CF"/>
    <w:rsid w:val="00BE06F4"/>
    <w:rsid w:val="00F7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F863539"/>
  <w15:docId w15:val="{7467431D-E14D-4F97-8940-3B87DD45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SlijeenaHiperveza">
    <w:name w:val="FollowedHyperlink"/>
    <w:uiPriority w:val="99"/>
    <w:semiHidden/>
    <w:unhideWhenUsed/>
    <w:rPr>
      <w:color w:val="954F72"/>
      <w:u w:val="single"/>
    </w:rPr>
  </w:style>
  <w:style w:type="character" w:styleId="Hiperveza">
    <w:name w:val="Hyperlink"/>
    <w:uiPriority w:val="99"/>
    <w:unhideWhenUsed/>
    <w:rPr>
      <w:color w:val="0563C1"/>
      <w:u w:val="single"/>
    </w:rPr>
  </w:style>
  <w:style w:type="character" w:customStyle="1" w:styleId="ZaglavljeChar">
    <w:name w:val="Zaglavlje Char"/>
    <w:basedOn w:val="Zadanifontodlomka"/>
    <w:link w:val="Zaglavlje"/>
  </w:style>
  <w:style w:type="character" w:customStyle="1" w:styleId="PodnojeChar">
    <w:name w:val="Podnožje Char"/>
    <w:basedOn w:val="Zadanifontodlomka"/>
    <w:link w:val="Podnoje"/>
  </w:style>
  <w:style w:type="character" w:customStyle="1" w:styleId="15">
    <w:name w:val="15"/>
    <w:rPr>
      <w:rFonts w:ascii="Times New Roman" w:hAnsi="Times New Roman" w:cs="Times New Roman" w:hint="default"/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Pr>
      <w:color w:val="605E5C"/>
      <w:shd w:val="clear" w:color="auto" w:fill="E1DFDD"/>
    </w:rPr>
  </w:style>
  <w:style w:type="character" w:styleId="Nerijeenospominjanje">
    <w:name w:val="Unresolved Mention"/>
    <w:uiPriority w:val="99"/>
    <w:semiHidden/>
    <w:unhideWhenUsed/>
    <w:rsid w:val="00131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cknjige.hr/tekstx.php?id=36&amp;k=1,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ijava.nocknjige.hr/loginx_kor.php?ret_link=%2F&amp;type=notLogged" TargetMode="External"/><Relationship Id="rId12" Type="http://schemas.openxmlformats.org/officeDocument/2006/relationships/hyperlink" Target="http://www.nocknjige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hr-hr.facebook.com/nocknjige.h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ocknjige.hr/tekstx.php?id=44&amp;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cknjige.hr/tekstx.php?id=45&amp;k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Dragi prijatelji knjige,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Dragi prijatelji knjige,</dc:title>
  <dc:creator>Dobrila Zvonarek</dc:creator>
  <cp:lastModifiedBy>Dobrila Zvonarek</cp:lastModifiedBy>
  <cp:revision>11</cp:revision>
  <dcterms:created xsi:type="dcterms:W3CDTF">2020-03-03T11:58:00Z</dcterms:created>
  <dcterms:modified xsi:type="dcterms:W3CDTF">2020-03-05T13:15:00Z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