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Roboto" w:cs="Roboto" w:eastAsia="Roboto" w:hAnsi="Roboto"/>
          <w:sz w:val="36"/>
          <w:szCs w:val="36"/>
        </w:rPr>
      </w:pPr>
      <w:r w:rsidDel="00000000" w:rsidR="00000000" w:rsidRPr="00000000">
        <w:rPr>
          <w:rFonts w:ascii="Roboto" w:cs="Roboto" w:eastAsia="Roboto" w:hAnsi="Roboto"/>
          <w:sz w:val="36"/>
          <w:szCs w:val="36"/>
          <w:rtl w:val="0"/>
        </w:rPr>
        <w:t xml:space="preserve">PRAVILA NAGRADNOG NATJEČAJA </w:t>
      </w:r>
    </w:p>
    <w:p w:rsidR="00000000" w:rsidDel="00000000" w:rsidP="00000000" w:rsidRDefault="00000000" w:rsidRPr="00000000" w14:paraId="00000002">
      <w:pPr>
        <w:jc w:val="center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Roboto" w:cs="Roboto" w:eastAsia="Roboto" w:hAnsi="Roboto"/>
          <w:b w:val="1"/>
          <w:sz w:val="48"/>
          <w:szCs w:val="48"/>
        </w:rPr>
      </w:pPr>
      <w:r w:rsidDel="00000000" w:rsidR="00000000" w:rsidRPr="00000000">
        <w:rPr>
          <w:rFonts w:ascii="Roboto" w:cs="Roboto" w:eastAsia="Roboto" w:hAnsi="Roboto"/>
          <w:b w:val="1"/>
          <w:sz w:val="48"/>
          <w:szCs w:val="48"/>
          <w:rtl w:val="0"/>
        </w:rPr>
        <w:t xml:space="preserve">OSVOJI VOZAČKI!</w:t>
      </w:r>
    </w:p>
    <w:p w:rsidR="00000000" w:rsidDel="00000000" w:rsidP="00000000" w:rsidRDefault="00000000" w:rsidRPr="00000000" w14:paraId="00000004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rtl w:val="0"/>
        </w:rPr>
        <w:tab/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1. odgovori na pitanje: Zašto ne koristiti mobitel u prometu?</w:t>
      </w:r>
    </w:p>
    <w:p w:rsidR="00000000" w:rsidDel="00000000" w:rsidP="00000000" w:rsidRDefault="00000000" w:rsidRPr="00000000" w14:paraId="00000008">
      <w:pPr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A">
      <w:pPr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ab/>
        <w:t xml:space="preserve">2. učini to kreativno – prikaži videom, pjesmom, skečom, fotografijom ili  crtežom </w:t>
      </w:r>
    </w:p>
    <w:p w:rsidR="00000000" w:rsidDel="00000000" w:rsidP="00000000" w:rsidRDefault="00000000" w:rsidRPr="00000000" w14:paraId="0000000B">
      <w:pPr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ab/>
        <w:t xml:space="preserve">3. objavi to na svom Facebooku ili Instagramu i obavezno tagiraj</w:t>
      </w:r>
    </w:p>
    <w:p w:rsidR="00000000" w:rsidDel="00000000" w:rsidP="00000000" w:rsidRDefault="00000000" w:rsidRPr="00000000" w14:paraId="0000000E">
      <w:pPr>
        <w:ind w:firstLine="720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    @DanBezMobitelaUPrometu i #OsvojiVozački!</w:t>
      </w:r>
    </w:p>
    <w:p w:rsidR="00000000" w:rsidDel="00000000" w:rsidP="00000000" w:rsidRDefault="00000000" w:rsidRPr="00000000" w14:paraId="0000000F">
      <w:pPr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center"/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Nagradni natječaj traje od 9. 9. do 5. 10. </w:t>
      </w:r>
    </w:p>
    <w:p w:rsidR="00000000" w:rsidDel="00000000" w:rsidP="00000000" w:rsidRDefault="00000000" w:rsidRPr="00000000" w14:paraId="00000012">
      <w:pPr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center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center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Šest natjecatelja koje dobiju najviše lajkova ulaze u finale natječaja, a članovi organizacijskog odbora projekta Dan bez mobitela u prometu među njima biraju najkreativniji rad koji osvaja prvu nagradu </w:t>
      </w:r>
    </w:p>
    <w:p w:rsidR="00000000" w:rsidDel="00000000" w:rsidP="00000000" w:rsidRDefault="00000000" w:rsidRPr="00000000" w14:paraId="00000015">
      <w:pPr>
        <w:jc w:val="left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– plaćene troškove autoškole po vlastitom izboru i polaganje vozačkog ispita B kategorije!  </w:t>
      </w:r>
    </w:p>
    <w:p w:rsidR="00000000" w:rsidDel="00000000" w:rsidP="00000000" w:rsidRDefault="00000000" w:rsidRPr="00000000" w14:paraId="00000016">
      <w:pPr>
        <w:jc w:val="center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center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Preostalih pet finalista također dobivaju vrijedne poklone kampanje Dan bez mobitela u prometu 2019!</w:t>
      </w:r>
    </w:p>
    <w:p w:rsidR="00000000" w:rsidDel="00000000" w:rsidP="00000000" w:rsidRDefault="00000000" w:rsidRPr="00000000" w14:paraId="00000018">
      <w:pPr>
        <w:jc w:val="center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9">
      <w:pPr>
        <w:jc w:val="center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center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Svečano uručenje nagrada bit će 21. 10. na Dan bez mobitela u prometu.</w:t>
      </w:r>
    </w:p>
    <w:p w:rsidR="00000000" w:rsidDel="00000000" w:rsidP="00000000" w:rsidRDefault="00000000" w:rsidRPr="00000000" w14:paraId="0000001B">
      <w:pPr>
        <w:jc w:val="center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center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Imena pobjednika objavit ćemo na našoj Web, Facebook i Instagram stranici.  </w:t>
      </w:r>
    </w:p>
    <w:p w:rsidR="00000000" w:rsidDel="00000000" w:rsidP="00000000" w:rsidRDefault="00000000" w:rsidRPr="00000000" w14:paraId="0000001D">
      <w:pPr>
        <w:jc w:val="center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center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Lajkaj stranice @DanBezMobitelaUPrometu – ako već nisi – i pozovi prijatelje da učine isto i lajkaju tvoju objavu kako bi se probila u uži izbor.</w:t>
      </w:r>
    </w:p>
    <w:p w:rsidR="00000000" w:rsidDel="00000000" w:rsidP="00000000" w:rsidRDefault="00000000" w:rsidRPr="00000000" w14:paraId="0000001F">
      <w:pPr>
        <w:jc w:val="center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center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 </w:t>
      </w:r>
    </w:p>
    <w:sectPr>
      <w:footerReference r:id="rId6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jc w:val="center"/>
      <w:rPr>
        <w:rFonts w:ascii="Roboto" w:cs="Roboto" w:eastAsia="Roboto" w:hAnsi="Roboto"/>
        <w:sz w:val="18"/>
        <w:szCs w:val="18"/>
      </w:rPr>
    </w:pPr>
    <w:r w:rsidDel="00000000" w:rsidR="00000000" w:rsidRPr="00000000">
      <w:rPr>
        <w:rFonts w:ascii="Roboto" w:cs="Roboto" w:eastAsia="Roboto" w:hAnsi="Roboto"/>
        <w:sz w:val="18"/>
        <w:szCs w:val="18"/>
        <w:rtl w:val="0"/>
      </w:rPr>
      <w:t xml:space="preserve">U nagradnom natječaju mogu sudjelovati fizičke osobe sa stalnim prebivalištem u Republici Hrvatskoj. Nagradni natječaj ni na koji način nije organiziran u suradnji ili pod pokroviteljstvom Facebooka. Natjecatelji organizatorima natječaja odobravaju korištenje materijala objavljenog u svrhu natječaja.</w:t>
    </w:r>
  </w:p>
  <w:p w:rsidR="00000000" w:rsidDel="00000000" w:rsidP="00000000" w:rsidRDefault="00000000" w:rsidRPr="00000000" w14:paraId="00000022">
    <w:pPr>
      <w:rPr>
        <w:rFonts w:ascii="Roboto" w:cs="Roboto" w:eastAsia="Roboto" w:hAnsi="Roboto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